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ED" w:rsidRPr="00DC2FED" w:rsidRDefault="00DC2FED" w:rsidP="00DC2FED">
      <w:pPr>
        <w:keepNext/>
        <w:keepLine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2FED">
        <w:rPr>
          <w:rFonts w:ascii="Arial" w:eastAsia="Calibri" w:hAnsi="Arial" w:cs="Arial"/>
          <w:sz w:val="24"/>
          <w:szCs w:val="24"/>
        </w:rPr>
        <w:t xml:space="preserve">Łódź, dnia </w:t>
      </w:r>
      <w:r w:rsidR="00B57C83">
        <w:rPr>
          <w:rFonts w:ascii="Arial" w:eastAsia="Calibri" w:hAnsi="Arial" w:cs="Arial"/>
          <w:color w:val="000000" w:themeColor="text1"/>
          <w:sz w:val="24"/>
          <w:szCs w:val="24"/>
        </w:rPr>
        <w:t>12</w:t>
      </w:r>
      <w:bookmarkStart w:id="0" w:name="_GoBack"/>
      <w:bookmarkEnd w:id="0"/>
      <w:r w:rsidR="0075623C">
        <w:rPr>
          <w:rFonts w:ascii="Arial" w:eastAsia="Calibri" w:hAnsi="Arial" w:cs="Arial"/>
          <w:color w:val="000000" w:themeColor="text1"/>
          <w:sz w:val="24"/>
          <w:szCs w:val="24"/>
        </w:rPr>
        <w:t>.03.2021 r.</w:t>
      </w:r>
    </w:p>
    <w:p w:rsidR="00DC2FED" w:rsidRPr="00DC2FED" w:rsidRDefault="00DC2FED" w:rsidP="00DC2FED">
      <w:pPr>
        <w:keepNext/>
        <w:keepLine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5AA2" w:rsidRDefault="00AF5AA2" w:rsidP="00DC2FED">
      <w:pPr>
        <w:keepNext/>
        <w:keepLines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DC2FED" w:rsidRPr="00DC2FED" w:rsidRDefault="00DC2FED" w:rsidP="00DC2FED">
      <w:pPr>
        <w:keepNext/>
        <w:keepLines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DC2FED">
        <w:rPr>
          <w:rFonts w:ascii="Arial" w:eastAsia="Calibri" w:hAnsi="Arial" w:cs="Arial"/>
          <w:b/>
          <w:sz w:val="24"/>
          <w:szCs w:val="24"/>
          <w:u w:val="single"/>
        </w:rPr>
        <w:t xml:space="preserve">WSZYSCY WYKONAWCY BIORĄCY UDZIAŁ </w:t>
      </w:r>
    </w:p>
    <w:p w:rsidR="00DC2FED" w:rsidRPr="00DC2FED" w:rsidRDefault="00DC2FED" w:rsidP="00DC2FED">
      <w:pPr>
        <w:keepNext/>
        <w:keepLines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F5AA2" w:rsidRDefault="00AF5AA2" w:rsidP="00DC2FED">
      <w:pPr>
        <w:keepNext/>
        <w:keepLines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bookmarkStart w:id="1" w:name="_Hlk528567998"/>
    </w:p>
    <w:p w:rsidR="00704A42" w:rsidRDefault="00DC2FED" w:rsidP="00DC2FED">
      <w:pPr>
        <w:keepNext/>
        <w:keepLines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C2FED">
        <w:rPr>
          <w:rFonts w:ascii="Arial" w:eastAsia="Calibri" w:hAnsi="Arial" w:cs="Arial"/>
          <w:b/>
          <w:sz w:val="24"/>
          <w:szCs w:val="24"/>
          <w:u w:val="single"/>
        </w:rPr>
        <w:t>Dot. postępowania na:</w:t>
      </w:r>
      <w:r w:rsidRPr="00DC2FED">
        <w:rPr>
          <w:rFonts w:ascii="Arial" w:eastAsia="Calibri" w:hAnsi="Arial" w:cs="Arial"/>
          <w:b/>
          <w:sz w:val="24"/>
          <w:szCs w:val="24"/>
        </w:rPr>
        <w:t xml:space="preserve"> </w:t>
      </w:r>
      <w:bookmarkEnd w:id="1"/>
    </w:p>
    <w:p w:rsidR="00DC2FED" w:rsidRPr="00DC2FED" w:rsidRDefault="00704A42" w:rsidP="00DC2FED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„</w:t>
      </w:r>
      <w:r w:rsidR="00DC2FED">
        <w:rPr>
          <w:rFonts w:ascii="Arial" w:eastAsia="Times New Roman" w:hAnsi="Arial" w:cs="Arial"/>
          <w:i/>
          <w:sz w:val="24"/>
          <w:szCs w:val="24"/>
        </w:rPr>
        <w:t xml:space="preserve">Wybór instytucji finansowej zarządzającej i prowadzącej pracownicze plany kapitałowe w Szkole Podstawowej nr </w:t>
      </w:r>
      <w:r>
        <w:rPr>
          <w:rFonts w:ascii="Arial" w:eastAsia="Times New Roman" w:hAnsi="Arial" w:cs="Arial"/>
          <w:i/>
          <w:sz w:val="24"/>
          <w:szCs w:val="24"/>
        </w:rPr>
        <w:t>19</w:t>
      </w:r>
      <w:r w:rsidR="00DC2FED">
        <w:rPr>
          <w:rFonts w:ascii="Arial" w:eastAsia="Times New Roman" w:hAnsi="Arial" w:cs="Arial"/>
          <w:i/>
          <w:sz w:val="24"/>
          <w:szCs w:val="24"/>
        </w:rPr>
        <w:t xml:space="preserve"> im. </w:t>
      </w:r>
      <w:r>
        <w:rPr>
          <w:rFonts w:ascii="Arial" w:eastAsia="Times New Roman" w:hAnsi="Arial" w:cs="Arial"/>
          <w:i/>
          <w:sz w:val="24"/>
          <w:szCs w:val="24"/>
        </w:rPr>
        <w:t>Wandy Chotomskiej  w Łodzi.”</w:t>
      </w:r>
    </w:p>
    <w:p w:rsidR="00DC2FED" w:rsidRPr="00DC2FED" w:rsidRDefault="00DC2FED" w:rsidP="00DC2FED">
      <w:pPr>
        <w:keepNext/>
        <w:keepLine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C2FED" w:rsidRPr="00DC2FED" w:rsidRDefault="00DC2FED" w:rsidP="00DC2FE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2FED" w:rsidRPr="00DC2FED" w:rsidRDefault="00DC2FED" w:rsidP="00DC2FED">
      <w:pPr>
        <w:keepNext/>
        <w:keepLines/>
        <w:spacing w:after="0" w:line="300" w:lineRule="atLeast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2FED">
        <w:rPr>
          <w:rFonts w:ascii="Arial" w:eastAsia="Times New Roman" w:hAnsi="Arial" w:cs="Arial"/>
          <w:sz w:val="24"/>
          <w:szCs w:val="24"/>
        </w:rPr>
        <w:t xml:space="preserve">           Zamawiający,</w:t>
      </w:r>
      <w:r w:rsidRPr="00DC2F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DC2FED">
        <w:rPr>
          <w:rFonts w:ascii="Arial" w:eastAsia="Times New Roman" w:hAnsi="Arial" w:cs="Arial"/>
          <w:sz w:val="24"/>
          <w:szCs w:val="24"/>
          <w:lang w:eastAsia="pl-PL"/>
        </w:rPr>
        <w:t xml:space="preserve">na podstawie  art. </w:t>
      </w:r>
      <w:r w:rsidR="00D34DEC">
        <w:rPr>
          <w:rFonts w:ascii="Arial" w:eastAsia="Times New Roman" w:hAnsi="Arial" w:cs="Arial"/>
          <w:sz w:val="24"/>
          <w:szCs w:val="24"/>
          <w:lang w:eastAsia="pl-PL"/>
        </w:rPr>
        <w:t xml:space="preserve">253 Ustawy z dnia 11 </w:t>
      </w:r>
      <w:r w:rsidRPr="00DC2F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4DEC">
        <w:rPr>
          <w:rFonts w:ascii="Arial" w:eastAsia="Times New Roman" w:hAnsi="Arial" w:cs="Arial"/>
          <w:sz w:val="24"/>
          <w:szCs w:val="24"/>
          <w:lang w:eastAsia="pl-PL"/>
        </w:rPr>
        <w:t>wrześn</w:t>
      </w:r>
      <w:r w:rsidRPr="00DC2FED">
        <w:rPr>
          <w:rFonts w:ascii="Arial" w:eastAsia="Times New Roman" w:hAnsi="Arial" w:cs="Arial"/>
          <w:sz w:val="24"/>
          <w:szCs w:val="24"/>
          <w:lang w:eastAsia="pl-PL"/>
        </w:rPr>
        <w:t>ia 20</w:t>
      </w:r>
      <w:r w:rsidR="00D34DEC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DC2FED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D34DE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C2FED">
        <w:rPr>
          <w:rFonts w:ascii="Arial" w:eastAsia="Times New Roman" w:hAnsi="Arial" w:cs="Arial"/>
          <w:sz w:val="24"/>
          <w:szCs w:val="24"/>
          <w:lang w:eastAsia="pl-PL"/>
        </w:rPr>
        <w:t xml:space="preserve"> Prawo zamówień publicznych (dalej: pzp) informuje, że </w:t>
      </w:r>
      <w:r w:rsidRPr="00DC2FE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ofertą najkorzystniejszą na podstawie kryteriów ustalonych przez Zamawiającego w </w:t>
      </w:r>
      <w:r w:rsidR="00D34DEC">
        <w:rPr>
          <w:rFonts w:ascii="Arial" w:eastAsia="Times New Roman" w:hAnsi="Arial" w:cs="Arial"/>
          <w:sz w:val="24"/>
          <w:szCs w:val="24"/>
          <w:shd w:val="clear" w:color="auto" w:fill="FFFFFF"/>
        </w:rPr>
        <w:t>OW</w:t>
      </w:r>
      <w:r w:rsidRPr="00DC2FE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Z  jest </w:t>
      </w:r>
      <w:r w:rsidRPr="00DC2FED">
        <w:rPr>
          <w:rFonts w:ascii="Arial" w:eastAsia="Times New Roman" w:hAnsi="Arial" w:cs="Arial"/>
          <w:sz w:val="24"/>
          <w:szCs w:val="24"/>
          <w:lang w:eastAsia="ar-SA"/>
        </w:rPr>
        <w:t>oferta złożona przez:</w:t>
      </w:r>
      <w:bookmarkStart w:id="2" w:name="_Hlk497582819"/>
      <w:r w:rsidRPr="00DC2FE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End w:id="2"/>
    </w:p>
    <w:p w:rsidR="00DC2FED" w:rsidRPr="00DC2FED" w:rsidRDefault="00DC2FED" w:rsidP="00DC2FED">
      <w:pPr>
        <w:keepNext/>
        <w:keepLines/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34DEC" w:rsidRPr="00DC2FED" w:rsidRDefault="00D34DEC" w:rsidP="00DC2FED">
      <w:pPr>
        <w:keepNext/>
        <w:keepLines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>Towarzystwo Funduszy Inwestycyjnych</w:t>
      </w:r>
      <w:r w:rsidR="00704A42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 PZU</w:t>
      </w: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 S.A.</w:t>
      </w:r>
    </w:p>
    <w:p w:rsidR="00DC2FED" w:rsidRPr="00DC2FED" w:rsidRDefault="00704A42" w:rsidP="00DC2FED">
      <w:pPr>
        <w:keepNext/>
        <w:keepLines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>Al. Jana Pawła II 24, 00-133 Warszawa</w:t>
      </w:r>
    </w:p>
    <w:p w:rsidR="00DC2FED" w:rsidRPr="00DC2FED" w:rsidRDefault="00DC2FED" w:rsidP="00DC2FED">
      <w:pPr>
        <w:keepNext/>
        <w:keepLine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C2FED" w:rsidRPr="00DC2FED" w:rsidRDefault="00DC2FED" w:rsidP="00DC2FED">
      <w:pPr>
        <w:keepNext/>
        <w:keepLines/>
        <w:spacing w:after="200" w:line="300" w:lineRule="atLeas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C2FED">
        <w:rPr>
          <w:rFonts w:ascii="Arial" w:eastAsia="Times New Roman" w:hAnsi="Arial" w:cs="Arial"/>
          <w:b/>
          <w:sz w:val="24"/>
          <w:szCs w:val="24"/>
          <w:u w:val="single"/>
        </w:rPr>
        <w:t>UZASADNIENIE:</w:t>
      </w:r>
    </w:p>
    <w:p w:rsidR="00D34DEC" w:rsidRDefault="00DC2FED" w:rsidP="00DC2FED">
      <w:pPr>
        <w:keepNext/>
        <w:keepLines/>
        <w:spacing w:after="200" w:line="300" w:lineRule="atLeast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C2FED">
        <w:rPr>
          <w:rFonts w:ascii="Arial" w:eastAsia="Calibri" w:hAnsi="Arial" w:cs="Arial"/>
          <w:sz w:val="24"/>
          <w:szCs w:val="24"/>
          <w:lang w:eastAsia="ar-SA"/>
        </w:rPr>
        <w:t xml:space="preserve">Wykonawca otrzymał łącznie  </w:t>
      </w:r>
      <w:r w:rsidR="00704A42">
        <w:rPr>
          <w:rFonts w:ascii="Arial" w:eastAsia="Calibri" w:hAnsi="Arial" w:cs="Arial"/>
          <w:sz w:val="24"/>
          <w:szCs w:val="24"/>
          <w:lang w:eastAsia="ar-SA"/>
        </w:rPr>
        <w:t>65,64</w:t>
      </w:r>
      <w:r w:rsidRPr="00DC2FED">
        <w:rPr>
          <w:rFonts w:ascii="Arial" w:eastAsia="Calibri" w:hAnsi="Arial" w:cs="Arial"/>
          <w:sz w:val="24"/>
          <w:szCs w:val="24"/>
          <w:lang w:eastAsia="ar-SA"/>
        </w:rPr>
        <w:t xml:space="preserve"> pkt</w:t>
      </w:r>
      <w:r w:rsidR="00D34DEC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DC2FED">
        <w:rPr>
          <w:rFonts w:ascii="Arial" w:eastAsia="Calibri" w:hAnsi="Arial" w:cs="Arial"/>
          <w:sz w:val="24"/>
          <w:szCs w:val="24"/>
          <w:lang w:eastAsia="ar-SA"/>
        </w:rPr>
        <w:t xml:space="preserve">  </w:t>
      </w:r>
    </w:p>
    <w:p w:rsidR="00F31363" w:rsidRDefault="00F31363" w:rsidP="00DC2FED">
      <w:pPr>
        <w:keepNext/>
        <w:keepLines/>
        <w:spacing w:after="200" w:line="300" w:lineRule="atLeast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C2FED" w:rsidRPr="00DC2FED" w:rsidRDefault="00D34DEC" w:rsidP="00DC2FED">
      <w:pPr>
        <w:keepNext/>
        <w:keepLines/>
        <w:spacing w:after="200" w:line="300" w:lineRule="atLeast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Oferta </w:t>
      </w:r>
      <w:r w:rsidR="0075623C">
        <w:rPr>
          <w:rFonts w:ascii="Arial" w:eastAsia="Calibri" w:hAnsi="Arial" w:cs="Arial"/>
          <w:sz w:val="24"/>
          <w:szCs w:val="24"/>
          <w:lang w:eastAsia="ar-SA"/>
        </w:rPr>
        <w:t>spełnia wymagania Zamawiającego.</w:t>
      </w:r>
    </w:p>
    <w:p w:rsidR="00F31363" w:rsidRDefault="00F31363" w:rsidP="00D34DEC">
      <w:pPr>
        <w:keepNext/>
        <w:keepLines/>
        <w:spacing w:after="200" w:line="300" w:lineRule="atLeast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8E631F" w:rsidRDefault="00DC2FED" w:rsidP="00D34DEC">
      <w:pPr>
        <w:keepNext/>
        <w:keepLines/>
        <w:spacing w:after="200" w:line="300" w:lineRule="atLeast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C2FED">
        <w:rPr>
          <w:rFonts w:ascii="Arial" w:eastAsia="Calibri" w:hAnsi="Arial" w:cs="Arial"/>
          <w:sz w:val="24"/>
          <w:szCs w:val="24"/>
          <w:lang w:eastAsia="ar-SA"/>
        </w:rPr>
        <w:t>Żaden wykonawca nie  został wykluczony i żadna oferta nie została odrzucona.</w:t>
      </w:r>
    </w:p>
    <w:p w:rsidR="00D34DEC" w:rsidRDefault="00D34DEC" w:rsidP="00D34DEC">
      <w:pPr>
        <w:keepNext/>
        <w:keepLines/>
        <w:spacing w:after="200" w:line="300" w:lineRule="atLeast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34DEC" w:rsidRPr="00AF5AA2" w:rsidRDefault="00D34DEC" w:rsidP="00D34DEC">
      <w:pPr>
        <w:keepNext/>
        <w:keepLines/>
        <w:spacing w:after="200" w:line="300" w:lineRule="atLeast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AF5AA2">
        <w:rPr>
          <w:rFonts w:ascii="Arial" w:eastAsia="Calibri" w:hAnsi="Arial" w:cs="Arial"/>
          <w:b/>
          <w:sz w:val="24"/>
          <w:szCs w:val="24"/>
          <w:lang w:eastAsia="ar-SA"/>
        </w:rPr>
        <w:t>Zestawienie ofert:</w:t>
      </w:r>
    </w:p>
    <w:p w:rsidR="00D34DEC" w:rsidRDefault="00D34DEC" w:rsidP="00D34DEC">
      <w:pPr>
        <w:keepNext/>
        <w:keepLines/>
        <w:spacing w:after="200" w:line="300" w:lineRule="atLeast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0598E" w:rsidRDefault="0000598E" w:rsidP="00D34DEC">
      <w:pPr>
        <w:keepNext/>
        <w:keepLines/>
        <w:spacing w:after="200" w:line="300" w:lineRule="atLeast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6127"/>
        <w:gridCol w:w="1701"/>
      </w:tblGrid>
      <w:tr w:rsidR="0000598E" w:rsidRPr="007F0365" w:rsidTr="0000598E">
        <w:tc>
          <w:tcPr>
            <w:tcW w:w="672" w:type="dxa"/>
          </w:tcPr>
          <w:p w:rsidR="0000598E" w:rsidRPr="00AF5AA2" w:rsidRDefault="0000598E" w:rsidP="006116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L.p.</w:t>
            </w:r>
          </w:p>
        </w:tc>
        <w:tc>
          <w:tcPr>
            <w:tcW w:w="6127" w:type="dxa"/>
          </w:tcPr>
          <w:p w:rsidR="0000598E" w:rsidRPr="00AF5AA2" w:rsidRDefault="0000598E" w:rsidP="006116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 xml:space="preserve">Nazwa instytucji/ </w:t>
            </w:r>
            <w:r w:rsidRPr="00AF5AA2">
              <w:rPr>
                <w:rFonts w:ascii="Times New Roman" w:hAnsi="Times New Roman" w:cs="Times New Roman"/>
                <w:sz w:val="24"/>
                <w:szCs w:val="28"/>
              </w:rPr>
              <w:br/>
              <w:t>data wpływu</w:t>
            </w:r>
          </w:p>
        </w:tc>
        <w:tc>
          <w:tcPr>
            <w:tcW w:w="1701" w:type="dxa"/>
          </w:tcPr>
          <w:p w:rsidR="0000598E" w:rsidRPr="00AF5AA2" w:rsidRDefault="0000598E" w:rsidP="006116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Suma punktów</w:t>
            </w:r>
          </w:p>
        </w:tc>
      </w:tr>
      <w:tr w:rsidR="00704A42" w:rsidRPr="007F0365" w:rsidTr="0000598E">
        <w:tc>
          <w:tcPr>
            <w:tcW w:w="672" w:type="dxa"/>
          </w:tcPr>
          <w:p w:rsidR="00704A42" w:rsidRPr="00AF5AA2" w:rsidRDefault="00704A42" w:rsidP="006116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127" w:type="dxa"/>
          </w:tcPr>
          <w:p w:rsidR="00704A42" w:rsidRPr="00AF5AA2" w:rsidRDefault="00704A42" w:rsidP="00704A42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</w:pPr>
            <w:r w:rsidRPr="00AF5A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  <w:t>Towarzystwo Funduszy Inwestycyjnych PZU S.A.</w:t>
            </w:r>
          </w:p>
          <w:p w:rsidR="00704A42" w:rsidRPr="00AF5AA2" w:rsidRDefault="00704A42" w:rsidP="00704A42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</w:pPr>
            <w:r w:rsidRPr="00AF5A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  <w:t>Al. Jana Pawła II 24, 00-133 Warszawa</w:t>
            </w:r>
          </w:p>
        </w:tc>
        <w:tc>
          <w:tcPr>
            <w:tcW w:w="1701" w:type="dxa"/>
          </w:tcPr>
          <w:p w:rsidR="00704A42" w:rsidRPr="00AF5AA2" w:rsidRDefault="00704A42" w:rsidP="006116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65,64</w:t>
            </w:r>
          </w:p>
        </w:tc>
      </w:tr>
      <w:tr w:rsidR="0000598E" w:rsidRPr="007F0365" w:rsidTr="0000598E">
        <w:tc>
          <w:tcPr>
            <w:tcW w:w="672" w:type="dxa"/>
          </w:tcPr>
          <w:p w:rsidR="0000598E" w:rsidRPr="00AF5AA2" w:rsidRDefault="00704A4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0598E" w:rsidRPr="00AF5A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0598E" w:rsidRPr="00AF5AA2" w:rsidRDefault="0000598E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7" w:type="dxa"/>
          </w:tcPr>
          <w:p w:rsidR="0000598E" w:rsidRPr="00AF5AA2" w:rsidRDefault="0000598E" w:rsidP="0000598E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</w:pPr>
            <w:r w:rsidRPr="00AF5A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  <w:t>Millennium</w:t>
            </w:r>
          </w:p>
          <w:p w:rsidR="0000598E" w:rsidRPr="00AF5AA2" w:rsidRDefault="0000598E" w:rsidP="0000598E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</w:pPr>
            <w:r w:rsidRPr="00AF5A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  <w:t>Towarzystwo Funduszy Inwestycyjnych S.A.</w:t>
            </w:r>
          </w:p>
          <w:p w:rsidR="0000598E" w:rsidRPr="00AF5AA2" w:rsidRDefault="0000598E" w:rsidP="00D43F36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</w:pPr>
            <w:r w:rsidRPr="00AF5A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  <w:t>ul. Stanisława Żaryna 2B, 02-593 Warszawa</w:t>
            </w:r>
          </w:p>
        </w:tc>
        <w:tc>
          <w:tcPr>
            <w:tcW w:w="1701" w:type="dxa"/>
          </w:tcPr>
          <w:p w:rsidR="0000598E" w:rsidRPr="00AF5AA2" w:rsidRDefault="00704A4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64,99</w:t>
            </w:r>
          </w:p>
        </w:tc>
      </w:tr>
      <w:tr w:rsidR="00704A42" w:rsidRPr="007F0365" w:rsidTr="0000598E">
        <w:tc>
          <w:tcPr>
            <w:tcW w:w="672" w:type="dxa"/>
          </w:tcPr>
          <w:p w:rsidR="00704A42" w:rsidRPr="00AF5AA2" w:rsidRDefault="00704A4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127" w:type="dxa"/>
          </w:tcPr>
          <w:p w:rsidR="00704A42" w:rsidRPr="00AF5AA2" w:rsidRDefault="00704A42" w:rsidP="0000598E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</w:pPr>
            <w:r w:rsidRPr="00AF5A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  <w:t xml:space="preserve">PEKAO </w:t>
            </w:r>
          </w:p>
          <w:p w:rsidR="00704A42" w:rsidRPr="00AF5AA2" w:rsidRDefault="00704A42" w:rsidP="0000598E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</w:pPr>
            <w:r w:rsidRPr="00AF5A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  <w:t>Towarzystwo Funduszy Inwestycyjnych S.A.</w:t>
            </w:r>
          </w:p>
          <w:p w:rsidR="00704A42" w:rsidRPr="00AF5AA2" w:rsidRDefault="00704A42" w:rsidP="0000598E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</w:pPr>
            <w:r w:rsidRPr="00AF5A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  <w:t>Ul. Marynarska 15, 02-674 Warszawa</w:t>
            </w:r>
          </w:p>
        </w:tc>
        <w:tc>
          <w:tcPr>
            <w:tcW w:w="1701" w:type="dxa"/>
          </w:tcPr>
          <w:p w:rsidR="00704A42" w:rsidRPr="00AF5AA2" w:rsidRDefault="00704A4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43,65</w:t>
            </w:r>
          </w:p>
        </w:tc>
      </w:tr>
      <w:tr w:rsidR="0000598E" w:rsidRPr="007F0365" w:rsidTr="0000598E">
        <w:tc>
          <w:tcPr>
            <w:tcW w:w="672" w:type="dxa"/>
          </w:tcPr>
          <w:p w:rsidR="0000598E" w:rsidRPr="00AF5AA2" w:rsidRDefault="00AF5AA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0598E" w:rsidRPr="00AF5A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0598E" w:rsidRPr="00AF5AA2" w:rsidRDefault="0000598E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7" w:type="dxa"/>
          </w:tcPr>
          <w:p w:rsidR="0000598E" w:rsidRPr="00AF5AA2" w:rsidRDefault="0000598E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PKO Emerytura Specjalistyczny Fundusz Inwestycyjny Otwarty utworzony i zarządzany przez: PKO Towarzystwo Funduszy</w:t>
            </w:r>
          </w:p>
          <w:p w:rsidR="0000598E" w:rsidRPr="00AF5AA2" w:rsidRDefault="0000598E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Ul. Chłodna 52, 00-872 Warszawa</w:t>
            </w:r>
          </w:p>
        </w:tc>
        <w:tc>
          <w:tcPr>
            <w:tcW w:w="1701" w:type="dxa"/>
          </w:tcPr>
          <w:p w:rsidR="0000598E" w:rsidRPr="00AF5AA2" w:rsidRDefault="00AF5AA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43,27</w:t>
            </w:r>
          </w:p>
        </w:tc>
      </w:tr>
      <w:tr w:rsidR="00AF5AA2" w:rsidRPr="007F0365" w:rsidTr="0000598E">
        <w:tc>
          <w:tcPr>
            <w:tcW w:w="672" w:type="dxa"/>
          </w:tcPr>
          <w:p w:rsidR="00AF5AA2" w:rsidRPr="00AF5AA2" w:rsidRDefault="00AF5AA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127" w:type="dxa"/>
          </w:tcPr>
          <w:p w:rsidR="00AF5AA2" w:rsidRPr="00AF5AA2" w:rsidRDefault="00AF5AA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Aviva Investors Poland</w:t>
            </w:r>
          </w:p>
          <w:p w:rsidR="00AF5AA2" w:rsidRPr="00AF5AA2" w:rsidRDefault="00AF5AA2" w:rsidP="00AF5AA2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</w:pPr>
            <w:r w:rsidRPr="00AF5A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zh-CN"/>
              </w:rPr>
              <w:t>Towarzystwo Funduszy Inwestycyjnych S.A.</w:t>
            </w:r>
          </w:p>
          <w:p w:rsidR="00AF5AA2" w:rsidRPr="00AF5AA2" w:rsidRDefault="00AF5AA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Ul. Inflancka 4B, 00-189 Warszawa</w:t>
            </w:r>
          </w:p>
        </w:tc>
        <w:tc>
          <w:tcPr>
            <w:tcW w:w="1701" w:type="dxa"/>
          </w:tcPr>
          <w:p w:rsidR="00AF5AA2" w:rsidRPr="00AF5AA2" w:rsidRDefault="00AF5AA2" w:rsidP="000059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5AA2">
              <w:rPr>
                <w:rFonts w:ascii="Times New Roman" w:hAnsi="Times New Roman" w:cs="Times New Roman"/>
                <w:sz w:val="24"/>
                <w:szCs w:val="28"/>
              </w:rPr>
              <w:t>42,46</w:t>
            </w:r>
          </w:p>
        </w:tc>
      </w:tr>
    </w:tbl>
    <w:p w:rsidR="00AF5AA2" w:rsidRDefault="00D43F36" w:rsidP="00B57C83">
      <w:pPr>
        <w:keepNext/>
        <w:keepLines/>
        <w:spacing w:after="200" w:line="300" w:lineRule="atLeast"/>
        <w:contextualSpacing/>
        <w:jc w:val="right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AF5AA2" w:rsidRPr="00AF5AA2" w:rsidRDefault="00AF5AA2" w:rsidP="00AF5AA2">
      <w:pPr>
        <w:pStyle w:val="Akapitzlist1"/>
        <w:keepNext/>
        <w:keepLines/>
        <w:tabs>
          <w:tab w:val="left" w:pos="4185"/>
        </w:tabs>
        <w:spacing w:line="240" w:lineRule="auto"/>
        <w:jc w:val="right"/>
        <w:rPr>
          <w:sz w:val="24"/>
        </w:rPr>
      </w:pPr>
      <w:r w:rsidRPr="00AF5AA2">
        <w:rPr>
          <w:sz w:val="24"/>
        </w:rPr>
        <w:t>Dyrektor Szkoły Podstawowej nr 19</w:t>
      </w:r>
    </w:p>
    <w:p w:rsidR="00AF5AA2" w:rsidRDefault="00AF5AA2" w:rsidP="00AF5AA2">
      <w:pPr>
        <w:pStyle w:val="Akapitzlist1"/>
        <w:keepNext/>
        <w:keepLines/>
        <w:tabs>
          <w:tab w:val="left" w:pos="4185"/>
        </w:tabs>
        <w:spacing w:line="240" w:lineRule="auto"/>
        <w:ind w:left="0"/>
        <w:jc w:val="right"/>
        <w:rPr>
          <w:sz w:val="24"/>
        </w:rPr>
      </w:pPr>
      <w:r w:rsidRPr="00AF5AA2">
        <w:rPr>
          <w:sz w:val="24"/>
        </w:rPr>
        <w:t>mgr.inż. Bogumiła Adamska</w:t>
      </w:r>
    </w:p>
    <w:p w:rsidR="00B57C83" w:rsidRPr="00AF5AA2" w:rsidRDefault="00B57C83" w:rsidP="00B57C83">
      <w:pPr>
        <w:keepNext/>
        <w:keepLines/>
        <w:spacing w:after="200" w:line="300" w:lineRule="atLeast"/>
        <w:contextualSpacing/>
        <w:jc w:val="right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sz w:val="24"/>
        </w:rPr>
        <w:t>…………………………………………………..</w:t>
      </w:r>
      <w:r>
        <w:rPr>
          <w:sz w:val="24"/>
        </w:rPr>
        <w:br/>
      </w:r>
      <w:r>
        <w:rPr>
          <w:rFonts w:ascii="Arial" w:eastAsia="Calibri" w:hAnsi="Arial" w:cs="Arial"/>
          <w:sz w:val="24"/>
          <w:szCs w:val="24"/>
          <w:lang w:eastAsia="ar-SA"/>
        </w:rPr>
        <w:t>Zamawiający</w:t>
      </w:r>
    </w:p>
    <w:p w:rsidR="00D43F36" w:rsidRPr="00B57C83" w:rsidRDefault="00D43F36" w:rsidP="00B57C83">
      <w:pPr>
        <w:pStyle w:val="Akapitzlist1"/>
        <w:keepNext/>
        <w:keepLines/>
        <w:tabs>
          <w:tab w:val="left" w:pos="4185"/>
        </w:tabs>
        <w:spacing w:line="240" w:lineRule="auto"/>
        <w:ind w:left="0"/>
        <w:jc w:val="right"/>
        <w:rPr>
          <w:sz w:val="24"/>
        </w:rPr>
      </w:pPr>
    </w:p>
    <w:sectPr w:rsidR="00D43F36" w:rsidRPr="00B57C83" w:rsidSect="00AF5AA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CD" w:rsidRDefault="00B14ACD" w:rsidP="00DC2FED">
      <w:pPr>
        <w:spacing w:after="0" w:line="240" w:lineRule="auto"/>
      </w:pPr>
      <w:r>
        <w:separator/>
      </w:r>
    </w:p>
  </w:endnote>
  <w:endnote w:type="continuationSeparator" w:id="0">
    <w:p w:rsidR="00B14ACD" w:rsidRDefault="00B14ACD" w:rsidP="00DC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CD" w:rsidRDefault="00B14ACD" w:rsidP="00DC2FED">
      <w:pPr>
        <w:spacing w:after="0" w:line="240" w:lineRule="auto"/>
      </w:pPr>
      <w:r>
        <w:separator/>
      </w:r>
    </w:p>
  </w:footnote>
  <w:footnote w:type="continuationSeparator" w:id="0">
    <w:p w:rsidR="00B14ACD" w:rsidRDefault="00B14ACD" w:rsidP="00DC2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ED"/>
    <w:rsid w:val="0000598E"/>
    <w:rsid w:val="00704A42"/>
    <w:rsid w:val="0075623C"/>
    <w:rsid w:val="008E631F"/>
    <w:rsid w:val="00AF5AA2"/>
    <w:rsid w:val="00B14ACD"/>
    <w:rsid w:val="00B57C83"/>
    <w:rsid w:val="00C30606"/>
    <w:rsid w:val="00D34DEC"/>
    <w:rsid w:val="00D43F36"/>
    <w:rsid w:val="00DC2FED"/>
    <w:rsid w:val="00DD7811"/>
    <w:rsid w:val="00F31363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9C42"/>
  <w15:chartTrackingRefBased/>
  <w15:docId w15:val="{C981FD47-9E05-4930-A053-DFBEBB93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FED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FED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2FED"/>
    <w:rPr>
      <w:vertAlign w:val="superscript"/>
    </w:rPr>
  </w:style>
  <w:style w:type="table" w:styleId="Tabela-Siatka">
    <w:name w:val="Table Grid"/>
    <w:basedOn w:val="Standardowy"/>
    <w:uiPriority w:val="39"/>
    <w:rsid w:val="0000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F5AA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Kierownik Basenu</cp:lastModifiedBy>
  <cp:revision>2</cp:revision>
  <dcterms:created xsi:type="dcterms:W3CDTF">2021-03-16T13:26:00Z</dcterms:created>
  <dcterms:modified xsi:type="dcterms:W3CDTF">2021-03-16T13:26:00Z</dcterms:modified>
</cp:coreProperties>
</file>